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E440" w14:textId="77777777" w:rsidR="000952B8" w:rsidRDefault="000952B8">
      <w:pPr>
        <w:widowControl w:val="0"/>
        <w:spacing w:line="199" w:lineRule="auto"/>
        <w:jc w:val="center"/>
        <w:rPr>
          <w:color w:val="00000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9"/>
        <w:gridCol w:w="8003"/>
      </w:tblGrid>
      <w:tr w:rsidR="000952B8" w14:paraId="5A24874A" w14:textId="77777777">
        <w:trPr>
          <w:trHeight w:val="826"/>
          <w:jc w:val="center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6382" w14:textId="77777777" w:rsidR="000952B8" w:rsidRDefault="00650E48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2" behindDoc="0" locked="0" layoutInCell="1" allowOverlap="1" wp14:anchorId="7F37207B" wp14:editId="00E6191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-36830</wp:posOffset>
                  </wp:positionV>
                  <wp:extent cx="1494155" cy="60833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5968" b="16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6086" w14:textId="77777777" w:rsidR="000952B8" w:rsidRDefault="00650E48">
            <w:pPr>
              <w:tabs>
                <w:tab w:val="center" w:pos="4419"/>
                <w:tab w:val="left" w:pos="5310"/>
                <w:tab w:val="right" w:pos="8838"/>
              </w:tabs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4"/>
                <w:szCs w:val="24"/>
              </w:rPr>
              <w:t>UNIVERSIDADE FEDERAL DO RIO DE JANEIRO</w:t>
            </w:r>
          </w:p>
          <w:p w14:paraId="0087B68C" w14:textId="77777777" w:rsidR="000952B8" w:rsidRDefault="00650E48">
            <w:pPr>
              <w:tabs>
                <w:tab w:val="center" w:pos="4419"/>
                <w:tab w:val="left" w:pos="5310"/>
                <w:tab w:val="right" w:pos="8838"/>
              </w:tabs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>Instituto de Filosofia e Ciências Sociais - IFCS</w:t>
            </w:r>
          </w:p>
          <w:p w14:paraId="7172BF5F" w14:textId="77777777" w:rsidR="000952B8" w:rsidRDefault="00650E48">
            <w:pPr>
              <w:tabs>
                <w:tab w:val="center" w:pos="4419"/>
                <w:tab w:val="left" w:pos="5310"/>
                <w:tab w:val="right" w:pos="8838"/>
              </w:tabs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>Programa de Pós-Graduação em Filosofia - PPGF</w:t>
            </w:r>
          </w:p>
        </w:tc>
      </w:tr>
    </w:tbl>
    <w:p w14:paraId="4666F6ED" w14:textId="77777777" w:rsidR="000952B8" w:rsidRDefault="000952B8">
      <w:pPr>
        <w:widowControl w:val="0"/>
        <w:spacing w:before="12" w:line="199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746"/>
      </w:tblGrid>
      <w:tr w:rsidR="000952B8" w14:paraId="7EF44D1F" w14:textId="77777777">
        <w:trPr>
          <w:trHeight w:val="384"/>
          <w:jc w:val="center"/>
        </w:trPr>
        <w:tc>
          <w:tcPr>
            <w:tcW w:w="10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BC227" w14:textId="77777777" w:rsidR="000952B8" w:rsidRDefault="00650E48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t>REQUERIMENTO – PRORROGAÇÃO DE PRAZO PARA DEFESA (REGULAR - PPGF)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17"/>
                <w:szCs w:val="17"/>
              </w:rPr>
              <w:t>ATENÇÃO: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 xml:space="preserve"> Este formulário não poderá ser preenchido à mão, apenas em formato digital. Encaminhe-o na extensão PDF.</w:t>
            </w:r>
          </w:p>
        </w:tc>
      </w:tr>
    </w:tbl>
    <w:p w14:paraId="7D3FA14F" w14:textId="77777777" w:rsidR="000952B8" w:rsidRDefault="000952B8">
      <w:pPr>
        <w:widowControl w:val="0"/>
        <w:spacing w:line="60" w:lineRule="exact"/>
        <w:rPr>
          <w:rFonts w:asciiTheme="majorHAnsi" w:eastAsia="Montserrat" w:hAnsiTheme="majorHAnsi" w:cstheme="majorHAnsi"/>
          <w:color w:val="000000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43"/>
        <w:gridCol w:w="2546"/>
        <w:gridCol w:w="459"/>
        <w:gridCol w:w="1796"/>
        <w:gridCol w:w="4402"/>
      </w:tblGrid>
      <w:tr w:rsidR="000952B8" w14:paraId="17EA7D65" w14:textId="77777777">
        <w:trPr>
          <w:trHeight w:val="200"/>
          <w:jc w:val="center"/>
        </w:trPr>
        <w:tc>
          <w:tcPr>
            <w:tcW w:w="4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1C4811" w14:textId="77777777" w:rsidR="000952B8" w:rsidRDefault="00650E4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>Aluno(a) - Nome completo (sem abreviação):</w:t>
            </w:r>
            <w:bookmarkStart w:id="0" w:name="Texto3_Copia_1"/>
            <w:bookmarkEnd w:id="0"/>
          </w:p>
        </w:tc>
        <w:tc>
          <w:tcPr>
            <w:tcW w:w="6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56B1A" w14:textId="77777777" w:rsidR="000952B8" w:rsidRDefault="00650E4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Montserrat" w:hAnsi="Calibri" w:cstheme="majorHAnsi"/>
                <w:color w:val="000000"/>
                <w:sz w:val="20"/>
                <w:szCs w:val="20"/>
              </w:rPr>
              <w:t>[inserir resposta]</w:t>
            </w:r>
          </w:p>
        </w:tc>
      </w:tr>
      <w:tr w:rsidR="000952B8" w14:paraId="450F5EA9" w14:textId="77777777">
        <w:trPr>
          <w:trHeight w:val="182"/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D940F8" w14:textId="77777777" w:rsidR="000952B8" w:rsidRDefault="00650E4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Nível do Curso: </w:t>
            </w:r>
          </w:p>
        </w:tc>
        <w:tc>
          <w:tcPr>
            <w:tcW w:w="2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9E2331" w14:textId="77777777" w:rsidR="000952B8" w:rsidRDefault="00322AA8">
            <w:pPr>
              <w:widowControl w:val="0"/>
              <w:spacing w:line="240" w:lineRule="auto"/>
              <w:jc w:val="center"/>
            </w:pPr>
            <w:sdt>
              <w:sdtPr>
                <w:id w:val="100201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E48">
                  <w:t>☐</w:t>
                </w:r>
              </w:sdtContent>
            </w:sdt>
            <w:r w:rsidR="00650E48">
              <w:rPr>
                <w:rFonts w:asciiTheme="majorHAnsi" w:hAnsiTheme="majorHAnsi" w:cstheme="majorHAnsi"/>
                <w:bCs/>
              </w:rPr>
              <w:t xml:space="preserve"> </w:t>
            </w:r>
            <w:r w:rsidR="00650E48">
              <w:rPr>
                <w:rFonts w:asciiTheme="majorHAnsi" w:hAnsiTheme="majorHAnsi"/>
                <w:bCs/>
                <w:sz w:val="20"/>
                <w:szCs w:val="20"/>
              </w:rPr>
              <w:t>Mestrado</w:t>
            </w:r>
            <w:r w:rsidR="00650E48">
              <w:rPr>
                <w:bCs/>
                <w:sz w:val="20"/>
                <w:szCs w:val="20"/>
              </w:rPr>
              <w:t xml:space="preserve">   </w:t>
            </w:r>
            <w:sdt>
              <w:sdtPr>
                <w:id w:val="112666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E48">
                  <w:rPr>
                    <w:bCs/>
                    <w:sz w:val="20"/>
                    <w:szCs w:val="20"/>
                  </w:rPr>
                  <w:t>☐</w:t>
                </w:r>
              </w:sdtContent>
            </w:sdt>
            <w:r w:rsidR="00650E4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50E48">
              <w:rPr>
                <w:rFonts w:asciiTheme="majorHAnsi" w:hAnsiTheme="majorHAnsi"/>
                <w:bCs/>
                <w:sz w:val="20"/>
                <w:szCs w:val="20"/>
              </w:rPr>
              <w:t>Doutorado</w:t>
            </w:r>
            <w:r w:rsidR="00650E4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D203" w14:textId="77777777" w:rsidR="000952B8" w:rsidRDefault="00650E4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  <w:bookmarkStart w:id="1" w:name="Texto4_Copia_1"/>
            <w:bookmarkEnd w:id="1"/>
            <w:r>
              <w:rPr>
                <w:rFonts w:ascii="Calibri" w:eastAsia="Montserrat" w:hAnsi="Calibri" w:cstheme="majorHAnsi"/>
                <w:b/>
                <w:color w:val="000000"/>
                <w:sz w:val="20"/>
                <w:szCs w:val="20"/>
              </w:rPr>
              <w:t>Matrícula – DRE: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944E" w14:textId="77777777" w:rsidR="000952B8" w:rsidRDefault="00650E4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Montserrat" w:hAnsi="Calibri" w:cstheme="majorHAnsi"/>
                <w:color w:val="000000"/>
                <w:sz w:val="20"/>
                <w:szCs w:val="20"/>
              </w:rPr>
              <w:t>[inserir resposta]</w:t>
            </w:r>
          </w:p>
        </w:tc>
      </w:tr>
      <w:tr w:rsidR="000952B8" w14:paraId="737F4120" w14:textId="77777777">
        <w:trPr>
          <w:trHeight w:val="182"/>
          <w:jc w:val="center"/>
        </w:trPr>
        <w:tc>
          <w:tcPr>
            <w:tcW w:w="4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9AF49A4" w14:textId="77777777" w:rsidR="000952B8" w:rsidRDefault="00650E4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Orientador(a) - Nome completo (sem abreviação): </w:t>
            </w:r>
          </w:p>
        </w:tc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90706" w14:textId="77777777" w:rsidR="000952B8" w:rsidRDefault="00650E4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Montserrat" w:hAnsi="Calibri" w:cstheme="majorHAnsi"/>
                <w:color w:val="000000"/>
                <w:sz w:val="20"/>
                <w:szCs w:val="20"/>
              </w:rPr>
              <w:t>[inserir resposta]</w:t>
            </w:r>
          </w:p>
        </w:tc>
      </w:tr>
    </w:tbl>
    <w:p w14:paraId="73F2618E" w14:textId="77777777" w:rsidR="000952B8" w:rsidRDefault="000952B8">
      <w:pPr>
        <w:spacing w:line="120" w:lineRule="auto"/>
      </w:pPr>
    </w:p>
    <w:tbl>
      <w:tblPr>
        <w:tblW w:w="5000" w:type="pct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746"/>
      </w:tblGrid>
      <w:tr w:rsidR="000952B8" w14:paraId="6810FFBF" w14:textId="77777777">
        <w:trPr>
          <w:trHeight w:val="182"/>
          <w:jc w:val="center"/>
        </w:trPr>
        <w:tc>
          <w:tcPr>
            <w:tcW w:w="10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4958B62" w14:textId="77777777" w:rsidR="000952B8" w:rsidRDefault="00650E4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>DADOS DA SOLICITAÇÃO</w:t>
            </w:r>
          </w:p>
        </w:tc>
      </w:tr>
      <w:tr w:rsidR="000952B8" w14:paraId="27D69F48" w14:textId="77777777">
        <w:trPr>
          <w:trHeight w:val="182"/>
          <w:jc w:val="center"/>
        </w:trPr>
        <w:tc>
          <w:tcPr>
            <w:tcW w:w="10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037B9" w14:textId="1B3CCB52" w:rsidR="000952B8" w:rsidRDefault="00650E4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Assunto: 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>SOLICITAÇÃO DE PRORROGAÇÃO</w:t>
            </w:r>
            <w:r w:rsidR="00185E77"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 REGULAR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 DE PRAZO PARA DEFESA DE DISSERTAÇÃO/TESE.</w:t>
            </w:r>
          </w:p>
        </w:tc>
      </w:tr>
      <w:tr w:rsidR="000952B8" w14:paraId="58F2E991" w14:textId="77777777">
        <w:trPr>
          <w:trHeight w:val="182"/>
          <w:jc w:val="center"/>
        </w:trPr>
        <w:tc>
          <w:tcPr>
            <w:tcW w:w="10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9565C" w14:textId="77777777" w:rsidR="000952B8" w:rsidRDefault="00650E48">
            <w:pPr>
              <w:widowControl w:val="0"/>
              <w:spacing w:line="240" w:lineRule="auto"/>
              <w:jc w:val="both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>À COMISSÃO DELIBERATIVA DO PPGF,</w:t>
            </w:r>
          </w:p>
          <w:p w14:paraId="4E62F305" w14:textId="77777777" w:rsidR="000952B8" w:rsidRDefault="000952B8">
            <w:pPr>
              <w:widowControl w:val="0"/>
              <w:spacing w:line="240" w:lineRule="auto"/>
              <w:jc w:val="both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</w:p>
          <w:p w14:paraId="4511DA5D" w14:textId="77777777" w:rsidR="000952B8" w:rsidRDefault="00650E48">
            <w:pPr>
              <w:widowControl w:val="0"/>
              <w:spacing w:line="240" w:lineRule="auto"/>
              <w:jc w:val="both"/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Eu, acima identificado, aluno(a) regularmente matriculado(a) no 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Programa de Pós-Graduação em Filosofia (PPGF) 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da UFRJ, venho por meio deste solicitar, com a anuência do(a) meu/minha orientador(a), a 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>prorrogação regular de prazo para defesa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 de </w:t>
            </w:r>
            <w:sdt>
              <w:sdtPr>
                <w:id w:val="-118041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 DISSERTAÇÃO DE MESTRADO 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id w:val="208055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 TESE DE DOUTORADO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952B8" w14:paraId="25936BAE" w14:textId="77777777">
        <w:trPr>
          <w:trHeight w:val="7338"/>
          <w:jc w:val="center"/>
        </w:trPr>
        <w:tc>
          <w:tcPr>
            <w:tcW w:w="10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739F6" w14:textId="77777777" w:rsidR="000952B8" w:rsidRDefault="00650E48">
            <w:pPr>
              <w:widowControl w:val="0"/>
              <w:spacing w:line="240" w:lineRule="auto"/>
              <w:jc w:val="both"/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>Justificativa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Theme="majorHAnsi" w:eastAsia="Montserrat" w:hAnsiTheme="majorHAnsi" w:cstheme="majorHAnsi"/>
                <w:color w:val="000000"/>
                <w:sz w:val="20"/>
                <w:szCs w:val="20"/>
              </w:rPr>
              <w:t>[inserir resposta]</w:t>
            </w:r>
            <w:r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t>    </w:t>
            </w:r>
          </w:p>
          <w:p w14:paraId="1C778DDA" w14:textId="77777777" w:rsidR="000952B8" w:rsidRDefault="000952B8">
            <w:pPr>
              <w:widowControl w:val="0"/>
              <w:spacing w:line="240" w:lineRule="auto"/>
              <w:jc w:val="both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</w:p>
          <w:p w14:paraId="3189A4DC" w14:textId="77777777" w:rsidR="000952B8" w:rsidRDefault="00650E48">
            <w:pPr>
              <w:widowControl w:val="0"/>
              <w:spacing w:line="240" w:lineRule="auto"/>
              <w:jc w:val="both"/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[Inserir justificativa clara e objetiva sobre os motivos que impediram a realização da defesa e, se for o caso, da qualificação dentro do prazo regulamentar. Atenção para não ultrapassar o espaço reservado. 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  <w:u w:val="single"/>
              </w:rPr>
              <w:t>Este texto deve ser excluído antes do envio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>.]</w:t>
            </w:r>
          </w:p>
          <w:p w14:paraId="08865C66" w14:textId="77777777" w:rsidR="000952B8" w:rsidRDefault="000952B8">
            <w:pPr>
              <w:widowControl w:val="0"/>
              <w:spacing w:line="240" w:lineRule="auto"/>
              <w:jc w:val="both"/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0952B8" w14:paraId="67C36710" w14:textId="77777777">
        <w:trPr>
          <w:trHeight w:val="293"/>
          <w:jc w:val="center"/>
        </w:trPr>
        <w:tc>
          <w:tcPr>
            <w:tcW w:w="10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96B5A6" w14:textId="77777777" w:rsidR="000952B8" w:rsidRDefault="00650E4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Exame de Qualificação: </w:t>
            </w:r>
            <w:sdt>
              <w:sdtPr>
                <w:id w:val="194904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Realizado  </w:t>
            </w:r>
            <w:sdt>
              <w:sdtPr>
                <w:id w:val="8460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Theme="majorHAnsi" w:eastAsia="Montserrat" w:hAnsiTheme="majorHAnsi" w:cstheme="majorHAnsi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 A realizar fora do prazo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>|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 Data (da aprovação ou previsão):  </w:t>
            </w:r>
            <w:r>
              <w:rPr>
                <w:rFonts w:asciiTheme="majorHAnsi" w:eastAsia="Montserrat" w:hAnsiTheme="majorHAnsi" w:cstheme="majorHAnsi"/>
                <w:color w:val="000000"/>
                <w:sz w:val="20"/>
                <w:szCs w:val="20"/>
              </w:rPr>
              <w:t>dd/mm/aaaa</w:t>
            </w:r>
          </w:p>
        </w:tc>
      </w:tr>
      <w:tr w:rsidR="000952B8" w14:paraId="481EB33A" w14:textId="77777777">
        <w:trPr>
          <w:trHeight w:val="293"/>
          <w:jc w:val="center"/>
        </w:trPr>
        <w:tc>
          <w:tcPr>
            <w:tcW w:w="10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5AEC6" w14:textId="09F826E3" w:rsidR="000952B8" w:rsidRDefault="00185E77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Solicito </w:t>
            </w:r>
            <w:r w:rsidR="00650E48"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>Prorrogação Regular de Prazo de Defesa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 ao </w:t>
            </w:r>
            <w:r w:rsidR="00650E48"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>PPGF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 (máx. 06 meses/Mestrado; 12 meses/Doutorado)</w:t>
            </w:r>
            <w:r w:rsidR="00650E48"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 xml:space="preserve">: </w:t>
            </w:r>
            <w:r w:rsidR="00650E48"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até </w:t>
            </w:r>
            <w:r w:rsidR="00650E48">
              <w:rPr>
                <w:rFonts w:asciiTheme="majorHAnsi" w:eastAsia="Montserrat" w:hAnsiTheme="majorHAnsi" w:cstheme="majorHAnsi"/>
                <w:color w:val="000000"/>
                <w:sz w:val="20"/>
                <w:szCs w:val="20"/>
              </w:rPr>
              <w:t xml:space="preserve">dd/mm/aaaa </w:t>
            </w:r>
          </w:p>
        </w:tc>
      </w:tr>
    </w:tbl>
    <w:p w14:paraId="5CCE94FB" w14:textId="77777777" w:rsidR="000952B8" w:rsidRDefault="000952B8"/>
    <w:p w14:paraId="7C364403" w14:textId="77777777" w:rsidR="000952B8" w:rsidRDefault="00650E48">
      <w:r>
        <w:br w:type="page"/>
      </w:r>
    </w:p>
    <w:p w14:paraId="48DC1755" w14:textId="77777777" w:rsidR="000952B8" w:rsidRDefault="000952B8"/>
    <w:tbl>
      <w:tblPr>
        <w:tblW w:w="5000" w:type="pct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07"/>
        <w:gridCol w:w="3165"/>
        <w:gridCol w:w="5374"/>
      </w:tblGrid>
      <w:tr w:rsidR="000952B8" w14:paraId="1B166ACB" w14:textId="77777777">
        <w:trPr>
          <w:trHeight w:val="293"/>
          <w:jc w:val="center"/>
        </w:trPr>
        <w:tc>
          <w:tcPr>
            <w:tcW w:w="10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E77F59D" w14:textId="77777777" w:rsidR="000952B8" w:rsidRDefault="00650E4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>PLANO DE TRABALHO</w:t>
            </w:r>
          </w:p>
        </w:tc>
      </w:tr>
      <w:tr w:rsidR="000952B8" w14:paraId="4984FEBD" w14:textId="77777777">
        <w:trPr>
          <w:trHeight w:val="81"/>
          <w:jc w:val="center"/>
        </w:trPr>
        <w:tc>
          <w:tcPr>
            <w:tcW w:w="10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BB0A8" w14:textId="77777777" w:rsidR="000952B8" w:rsidRDefault="00650E4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>Descrição mensal das atividades a serem realizadas até a defesa. Incluir a realização do Exame de Qualificação, caso se aplique.</w:t>
            </w:r>
          </w:p>
        </w:tc>
      </w:tr>
      <w:tr w:rsidR="000952B8" w14:paraId="6EBE2B3E" w14:textId="77777777">
        <w:trPr>
          <w:trHeight w:val="293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D6D1C" w14:textId="77777777" w:rsidR="000952B8" w:rsidRDefault="00650E4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>Período (Mês/Ano)</w:t>
            </w:r>
          </w:p>
        </w:tc>
        <w:tc>
          <w:tcPr>
            <w:tcW w:w="8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737B" w14:textId="77777777" w:rsidR="000952B8" w:rsidRDefault="00650E4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>Breve Descrição da Atividade</w:t>
            </w:r>
          </w:p>
        </w:tc>
      </w:tr>
      <w:tr w:rsidR="000952B8" w14:paraId="420B6E01" w14:textId="77777777">
        <w:trPr>
          <w:trHeight w:val="57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8DE994" w14:textId="77777777" w:rsidR="000952B8" w:rsidRDefault="000952B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9694" w14:textId="77777777" w:rsidR="000952B8" w:rsidRDefault="000952B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0952B8" w14:paraId="74A23FC1" w14:textId="77777777">
        <w:trPr>
          <w:trHeight w:val="57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87E5B8" w14:textId="77777777" w:rsidR="000952B8" w:rsidRDefault="000952B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9704" w14:textId="77777777" w:rsidR="000952B8" w:rsidRDefault="000952B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0952B8" w14:paraId="767F93BA" w14:textId="77777777">
        <w:trPr>
          <w:trHeight w:val="57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4BE03" w14:textId="77777777" w:rsidR="000952B8" w:rsidRDefault="000952B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25FA" w14:textId="77777777" w:rsidR="000952B8" w:rsidRDefault="000952B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0952B8" w14:paraId="6D98D0A9" w14:textId="77777777">
        <w:trPr>
          <w:trHeight w:val="293"/>
          <w:jc w:val="center"/>
        </w:trPr>
        <w:tc>
          <w:tcPr>
            <w:tcW w:w="10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7533159" w14:textId="77777777" w:rsidR="000952B8" w:rsidRDefault="00650E4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>PARECER DO ORIENTADOR</w:t>
            </w:r>
          </w:p>
        </w:tc>
      </w:tr>
      <w:tr w:rsidR="000952B8" w14:paraId="2263FA70" w14:textId="77777777">
        <w:trPr>
          <w:trHeight w:val="4856"/>
          <w:jc w:val="center"/>
        </w:trPr>
        <w:tc>
          <w:tcPr>
            <w:tcW w:w="10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9DF7A" w14:textId="77777777" w:rsidR="000952B8" w:rsidRDefault="00650E4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Parecer circunstanciado do orientador: 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eastAsia="Montserrat" w:hAnsiTheme="majorHAnsi" w:cstheme="majorHAnsi"/>
                <w:color w:val="000000"/>
                <w:sz w:val="20"/>
                <w:szCs w:val="20"/>
              </w:rPr>
              <w:t>[inserir resposta]</w:t>
            </w:r>
          </w:p>
          <w:p w14:paraId="364F1D5E" w14:textId="77777777" w:rsidR="000952B8" w:rsidRDefault="000952B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4267505" w14:textId="0EBF85B8" w:rsidR="000952B8" w:rsidRDefault="00650E4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>[Inserir parecer do(a) orientador(a) quanto à necessidade de prorrogação</w:t>
            </w:r>
            <w:r w:rsidR="00185E77"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 regular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, com avaliação do andamento do trabalho e dos motivos que impediram a realização da defesa/qualificação no prazo regular. Atenção para não ultrapassar o espaço reservado. 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  <w:u w:val="single"/>
              </w:rPr>
              <w:t>Este texto deve ser excluído antes do envio]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br/>
            </w:r>
          </w:p>
        </w:tc>
      </w:tr>
      <w:tr w:rsidR="000952B8" w14:paraId="2F2DA5CC" w14:textId="77777777">
        <w:trPr>
          <w:trHeight w:val="348"/>
          <w:jc w:val="center"/>
        </w:trPr>
        <w:tc>
          <w:tcPr>
            <w:tcW w:w="10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B6850" w14:textId="664BE02E" w:rsidR="000952B8" w:rsidRDefault="00650E48" w:rsidP="00322AA8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0"/>
                <w:szCs w:val="20"/>
              </w:rPr>
              <w:t>Anexos a este requerimento: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id w:val="-60950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 Dissertação (parcial)  </w:t>
            </w:r>
            <w:sdt>
              <w:sdtPr>
                <w:id w:val="60823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 Dissertação (final)  </w:t>
            </w:r>
            <w:sdt>
              <w:sdtPr>
                <w:id w:val="12582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 Tese (parcial)  </w:t>
            </w:r>
            <w:sdt>
              <w:sdtPr>
                <w:id w:val="165640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 Tese (final)  </w:t>
            </w:r>
            <w:sdt>
              <w:sdtPr>
                <w:id w:val="115179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 Laudo Médico   </w:t>
            </w:r>
            <w:sdt>
              <w:sdtPr>
                <w:id w:val="195558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ontserrat" w:hAnsiTheme="majorHAnsi" w:cstheme="majorHAnsi"/>
                <w:bCs/>
                <w:color w:val="000000"/>
                <w:sz w:val="20"/>
                <w:szCs w:val="20"/>
              </w:rPr>
              <w:t xml:space="preserve"> Outros: </w:t>
            </w:r>
          </w:p>
        </w:tc>
      </w:tr>
      <w:tr w:rsidR="000952B8" w14:paraId="504E0AA8" w14:textId="77777777">
        <w:trPr>
          <w:trHeight w:val="719"/>
          <w:jc w:val="center"/>
        </w:trPr>
        <w:tc>
          <w:tcPr>
            <w:tcW w:w="52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E49C5" w14:textId="77777777" w:rsidR="000952B8" w:rsidRDefault="00650E4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Declaro serem verdadeiras as informações apresentadas neste requerimento:</w:t>
            </w:r>
          </w:p>
        </w:tc>
        <w:tc>
          <w:tcPr>
            <w:tcW w:w="52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C90F" w14:textId="2199367F" w:rsidR="000952B8" w:rsidRDefault="00650E4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Em concordância e anuência com o pedido de prorrogação</w:t>
            </w:r>
            <w:r w:rsidR="00185E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regular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e o plano de trabalho apresentado:</w:t>
            </w:r>
          </w:p>
        </w:tc>
      </w:tr>
      <w:tr w:rsidR="000952B8" w14:paraId="5B8FDE19" w14:textId="77777777">
        <w:trPr>
          <w:trHeight w:val="1797"/>
          <w:jc w:val="center"/>
        </w:trPr>
        <w:tc>
          <w:tcPr>
            <w:tcW w:w="52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FBB070" w14:textId="77777777" w:rsidR="000952B8" w:rsidRDefault="00650E4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__________________________</w:t>
            </w:r>
            <w:r>
              <w:rPr>
                <w:rFonts w:asciiTheme="majorHAnsi" w:eastAsia="Montserrat" w:hAnsiTheme="majorHAnsi" w:cstheme="majorHAnsi"/>
                <w:b/>
                <w:sz w:val="18"/>
                <w:szCs w:val="18"/>
              </w:rPr>
              <w:t>_____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    </w:t>
            </w:r>
          </w:p>
          <w:p w14:paraId="3EAC979F" w14:textId="77777777" w:rsidR="000952B8" w:rsidRDefault="00650E4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sz w:val="18"/>
                <w:szCs w:val="18"/>
              </w:rPr>
              <w:t xml:space="preserve">Aluno(a) </w:t>
            </w:r>
            <w:r>
              <w:rPr>
                <w:rFonts w:asciiTheme="majorHAnsi" w:eastAsia="Montserrat" w:hAnsiTheme="majorHAnsi" w:cstheme="majorHAnsi"/>
                <w:sz w:val="18"/>
                <w:szCs w:val="18"/>
              </w:rPr>
              <w:br/>
              <w:t>(Assinatura Eletrônica)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18DEB" w14:textId="77777777" w:rsidR="000952B8" w:rsidRDefault="00650E4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__________________________</w:t>
            </w:r>
            <w:r>
              <w:rPr>
                <w:rFonts w:asciiTheme="majorHAnsi" w:eastAsia="Montserrat" w:hAnsiTheme="majorHAnsi" w:cstheme="majorHAnsi"/>
                <w:b/>
                <w:sz w:val="18"/>
                <w:szCs w:val="18"/>
              </w:rPr>
              <w:t>_____</w:t>
            </w:r>
          </w:p>
          <w:p w14:paraId="33EE6470" w14:textId="77777777" w:rsidR="000952B8" w:rsidRDefault="00650E48">
            <w:pPr>
              <w:widowControl w:val="0"/>
              <w:spacing w:line="240" w:lineRule="auto"/>
              <w:jc w:val="center"/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sz w:val="18"/>
                <w:szCs w:val="18"/>
              </w:rPr>
              <w:t xml:space="preserve">Orientador(a)                   </w:t>
            </w:r>
            <w:r>
              <w:rPr>
                <w:rFonts w:asciiTheme="majorHAnsi" w:eastAsia="Montserrat" w:hAnsiTheme="majorHAnsi" w:cstheme="majorHAnsi"/>
                <w:sz w:val="18"/>
                <w:szCs w:val="18"/>
              </w:rPr>
              <w:br/>
              <w:t>(Assinatura Eletrônica)</w:t>
            </w:r>
          </w:p>
        </w:tc>
      </w:tr>
    </w:tbl>
    <w:p w14:paraId="394854E0" w14:textId="77777777" w:rsidR="000952B8" w:rsidRDefault="000952B8">
      <w:pPr>
        <w:widowControl w:val="0"/>
        <w:spacing w:line="40" w:lineRule="exact"/>
        <w:rPr>
          <w:rFonts w:asciiTheme="majorHAnsi" w:eastAsia="Montserrat" w:hAnsiTheme="majorHAnsi" w:cstheme="majorHAnsi"/>
          <w:color w:val="000000"/>
          <w:sz w:val="20"/>
          <w:szCs w:val="20"/>
        </w:rPr>
      </w:pPr>
    </w:p>
    <w:p w14:paraId="26ECEF84" w14:textId="77777777" w:rsidR="000952B8" w:rsidRDefault="000952B8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Montserrat" w:hAnsi="Montserrat" w:cs="Montserrat"/>
          <w:b/>
          <w:color w:val="000000"/>
          <w:sz w:val="16"/>
          <w:szCs w:val="16"/>
        </w:rPr>
      </w:pPr>
    </w:p>
    <w:p w14:paraId="6AAD6222" w14:textId="77777777" w:rsidR="000952B8" w:rsidRDefault="00650E48">
      <w:pPr>
        <w:tabs>
          <w:tab w:val="center" w:pos="4419"/>
          <w:tab w:val="right" w:pos="8838"/>
        </w:tabs>
        <w:spacing w:line="240" w:lineRule="auto"/>
        <w:jc w:val="center"/>
        <w:rPr>
          <w:rFonts w:asciiTheme="majorHAnsi" w:eastAsia="Montserrat" w:hAnsiTheme="majorHAnsi" w:cstheme="majorHAnsi"/>
          <w:color w:val="1A0DAB"/>
          <w:sz w:val="17"/>
          <w:szCs w:val="17"/>
          <w:u w:val="single"/>
        </w:rPr>
      </w:pPr>
      <w:r>
        <w:rPr>
          <w:rFonts w:asciiTheme="majorHAnsi" w:eastAsia="Montserrat" w:hAnsiTheme="majorHAnsi" w:cstheme="majorHAnsi"/>
          <w:color w:val="000000"/>
          <w:sz w:val="17"/>
          <w:szCs w:val="17"/>
        </w:rPr>
        <w:t xml:space="preserve">Para assinatura eletrônica, acesse: </w:t>
      </w:r>
      <w:hyperlink r:id="rId7">
        <w:r>
          <w:rPr>
            <w:rFonts w:asciiTheme="majorHAnsi" w:eastAsia="Montserrat" w:hAnsiTheme="majorHAnsi" w:cstheme="majorHAnsi"/>
            <w:color w:val="1A0DAB"/>
            <w:sz w:val="17"/>
            <w:szCs w:val="17"/>
            <w:highlight w:val="white"/>
            <w:u w:val="single"/>
          </w:rPr>
          <w:t>https://assinador.iti.br/</w:t>
        </w:r>
      </w:hyperlink>
    </w:p>
    <w:p w14:paraId="189AA19F" w14:textId="77777777" w:rsidR="000952B8" w:rsidRDefault="000952B8">
      <w:pPr>
        <w:tabs>
          <w:tab w:val="center" w:pos="4419"/>
          <w:tab w:val="right" w:pos="8838"/>
        </w:tabs>
        <w:spacing w:line="240" w:lineRule="auto"/>
        <w:rPr>
          <w:rFonts w:asciiTheme="majorHAnsi" w:eastAsia="Montserrat" w:hAnsiTheme="majorHAnsi" w:cstheme="majorHAnsi"/>
          <w:color w:val="1A0DAB"/>
          <w:sz w:val="18"/>
          <w:szCs w:val="18"/>
          <w:u w:val="single"/>
        </w:rPr>
      </w:pPr>
    </w:p>
    <w:sectPr w:rsidR="000952B8">
      <w:pgSz w:w="11906" w:h="16838"/>
      <w:pgMar w:top="578" w:right="680" w:bottom="147" w:left="680" w:header="0" w:footer="0" w:gutter="0"/>
      <w:pgNumType w:start="1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B8"/>
    <w:rsid w:val="000952B8"/>
    <w:rsid w:val="00185E77"/>
    <w:rsid w:val="00322AA8"/>
    <w:rsid w:val="006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F51C"/>
  <w15:docId w15:val="{D44118F4-50B9-441C-8BF0-C1DC542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715C0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RodapChar">
    <w:name w:val="Rodapé Char"/>
    <w:basedOn w:val="Fontepargpadro"/>
    <w:link w:val="Rodap"/>
    <w:qFormat/>
    <w:rsid w:val="00994467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994467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1715C0"/>
    <w:pPr>
      <w:tabs>
        <w:tab w:val="center" w:pos="4419"/>
        <w:tab w:val="right" w:pos="8838"/>
      </w:tabs>
      <w:spacing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Standard">
    <w:name w:val="Standard"/>
    <w:qFormat/>
    <w:rsid w:val="00056C5D"/>
    <w:pPr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Rodap">
    <w:name w:val="footer"/>
    <w:basedOn w:val="Standard"/>
    <w:link w:val="RodapChar"/>
    <w:rsid w:val="00994467"/>
    <w:pPr>
      <w:tabs>
        <w:tab w:val="center" w:pos="4419"/>
        <w:tab w:val="right" w:pos="88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ssinador.iti.b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l9TmkqP8Uwx5eaYe7YUqqyBgeA==">CgMxLjA4AHIhMXdHdDhjSklWWnRGWWt0VXpneWdqV1Z4cG1fUTRac1Rm</go:docsCustomData>
</go:gDocsCustomXmlDataStorage>
</file>

<file path=customXml/itemProps1.xml><?xml version="1.0" encoding="utf-8"?>
<ds:datastoreItem xmlns:ds="http://schemas.openxmlformats.org/officeDocument/2006/customXml" ds:itemID="{00530DDA-89E2-4F77-99DB-18C032383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420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CFCH</dc:creator>
  <dc:description/>
  <cp:lastModifiedBy>Taisa</cp:lastModifiedBy>
  <cp:revision>45</cp:revision>
  <dcterms:created xsi:type="dcterms:W3CDTF">2023-08-14T14:12:00Z</dcterms:created>
  <dcterms:modified xsi:type="dcterms:W3CDTF">2025-08-11T03:44:00Z</dcterms:modified>
  <dc:language>pt-BR</dc:language>
</cp:coreProperties>
</file>