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199"/>
        <w:jc w:val="center"/>
        <w:rPr>
          <w:color w:val="000000"/>
        </w:rPr>
      </w:pPr>
      <w:r>
        <w:rPr>
          <w:color w:val="000000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83"/>
        <w:gridCol w:w="7782"/>
      </w:tblGrid>
      <w:tr>
        <w:trPr>
          <w:trHeight w:val="826" w:hRule="atLeast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-36830</wp:posOffset>
                  </wp:positionV>
                  <wp:extent cx="1494155" cy="608330"/>
                  <wp:effectExtent l="0" t="0" r="0" b="0"/>
                  <wp:wrapNone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15968" r="0" b="16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55" cy="608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center" w:pos="4419" w:leader="none"/>
                <w:tab w:val="left" w:pos="5310" w:leader="none"/>
                <w:tab w:val="right" w:pos="8838" w:leader="none"/>
              </w:tabs>
              <w:spacing w:lineRule="auto" w:line="240"/>
              <w:rPr>
                <w:rFonts w:ascii="Calibri" w:hAnsi="Calibri" w:eastAsia="Montserrat" w:cs="Calibri" w:asciiTheme="majorHAnsi" w:cs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Montserrat" w:cs="Calibri" w:ascii="Calibri" w:hAnsi="Calibri" w:asciiTheme="majorHAnsi" w:cstheme="majorHAnsi" w:hAnsiTheme="majorHAnsi"/>
                <w:b/>
                <w:color w:val="000000"/>
                <w:sz w:val="24"/>
                <w:szCs w:val="24"/>
              </w:rPr>
              <w:t>UNIVERSIDADE FEDERAL DO RIO DE JANEIRO</w:t>
            </w:r>
          </w:p>
          <w:p>
            <w:pPr>
              <w:pStyle w:val="Normal"/>
              <w:tabs>
                <w:tab w:val="clear" w:pos="720"/>
                <w:tab w:val="center" w:pos="4419" w:leader="none"/>
                <w:tab w:val="left" w:pos="5310" w:leader="none"/>
                <w:tab w:val="right" w:pos="8838" w:leader="none"/>
              </w:tabs>
              <w:spacing w:lineRule="auto" w:line="240"/>
              <w:rPr>
                <w:rFonts w:ascii="Calibri" w:hAnsi="Calibri" w:eastAsia="Montserrat" w:cs="Calibri" w:asciiTheme="majorHAnsi" w:cstheme="majorHAnsi" w:hAnsiTheme="majorHAnsi"/>
                <w:color w:val="000000"/>
                <w:sz w:val="24"/>
                <w:szCs w:val="24"/>
              </w:rPr>
            </w:pPr>
            <w:r>
              <w:rPr>
                <w:rFonts w:eastAsia="Montserrat" w:cs="Calibri" w:ascii="Calibri" w:hAnsi="Calibri" w:asciiTheme="majorHAnsi" w:cstheme="majorHAnsi" w:hAnsiTheme="majorHAnsi"/>
                <w:color w:val="000000"/>
                <w:sz w:val="24"/>
                <w:szCs w:val="24"/>
              </w:rPr>
              <w:t>Instituto de Filosofia e Ciências Sociais - IFCS</w:t>
            </w:r>
          </w:p>
          <w:p>
            <w:pPr>
              <w:pStyle w:val="Normal"/>
              <w:tabs>
                <w:tab w:val="clear" w:pos="720"/>
                <w:tab w:val="center" w:pos="4419" w:leader="none"/>
                <w:tab w:val="left" w:pos="5310" w:leader="none"/>
                <w:tab w:val="right" w:pos="8838" w:leader="none"/>
              </w:tabs>
              <w:spacing w:lineRule="auto" w:line="240"/>
              <w:rPr>
                <w:rFonts w:ascii="Calibri" w:hAnsi="Calibri" w:eastAsia="Montserrat" w:cs="Calibri" w:asciiTheme="majorHAnsi" w:cstheme="majorHAnsi" w:hAnsiTheme="majorHAnsi"/>
                <w:color w:val="000000"/>
                <w:sz w:val="24"/>
                <w:szCs w:val="24"/>
              </w:rPr>
            </w:pPr>
            <w:r>
              <w:rPr>
                <w:rFonts w:eastAsia="Montserrat" w:cs="Calibri" w:ascii="Calibri" w:hAnsi="Calibri" w:asciiTheme="majorHAnsi" w:cstheme="majorHAnsi" w:hAnsiTheme="majorHAnsi"/>
                <w:color w:val="000000"/>
                <w:sz w:val="24"/>
                <w:szCs w:val="24"/>
              </w:rPr>
              <w:t>Programa de Pós-Graduação em Filosofia - PPGF</w:t>
            </w:r>
          </w:p>
        </w:tc>
      </w:tr>
    </w:tbl>
    <w:p>
      <w:pPr>
        <w:pStyle w:val="Normal"/>
        <w:widowControl w:val="false"/>
        <w:spacing w:lineRule="auto" w:line="96" w:before="12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466"/>
      </w:tblGrid>
      <w:tr>
        <w:trPr>
          <w:trHeight w:val="1015" w:hRule="atLeast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sz w:val="17"/>
                <w:szCs w:val="17"/>
              </w:rPr>
            </w:pPr>
            <w:r>
              <w:rPr>
                <w:rFonts w:eastAsia="Montserrat" w:cs="Calibri" w:ascii="Calibri" w:hAnsi="Calibri" w:asciiTheme="majorHAnsi" w:cstheme="majorHAnsi" w:hAnsiTheme="majorHAnsi"/>
                <w:b/>
                <w:color w:val="000000"/>
                <w:sz w:val="28"/>
                <w:szCs w:val="28"/>
              </w:rPr>
              <w:t>REQUERIMENTO – INTERPOSIÇÃO DE RECURSO</w:t>
              <w:br/>
            </w:r>
            <w:r>
              <w:rPr>
                <w:rFonts w:ascii="Calibri" w:hAnsi="Calibri"/>
                <w:b/>
                <w:bCs/>
              </w:rPr>
              <w:t xml:space="preserve">PROCESSO SELETIVO DE INGRESSO NO PROGRAMA DE PÓS-GRADUAÇÃO EM FILOSOFIA </w:t>
              <w:br/>
              <w:t>PARA OS CURSOS DE MESTRADO E DOUTORADO – TURMA 2026</w:t>
            </w:r>
            <w:r>
              <w:rPr>
                <w:rFonts w:eastAsia="Montserrat" w:cs="Calibri" w:ascii="Calibri" w:hAnsi="Calibri" w:asciiTheme="majorHAnsi" w:cstheme="majorHAnsi" w:hAnsiTheme="majorHAnsi"/>
                <w:b/>
                <w:color w:val="000000"/>
                <w:sz w:val="28"/>
                <w:szCs w:val="28"/>
              </w:rPr>
              <w:br/>
            </w:r>
            <w:r>
              <w:rPr>
                <w:rFonts w:cs="Calibri" w:ascii="Calibri" w:hAnsi="Calibri" w:asciiTheme="majorHAnsi" w:cstheme="majorHAnsi" w:hAnsiTheme="majorHAnsi"/>
                <w:b/>
                <w:bCs/>
                <w:color w:val="FF0000"/>
                <w:sz w:val="17"/>
                <w:szCs w:val="17"/>
              </w:rPr>
              <w:t>ATENÇÃO:</w:t>
            </w:r>
            <w:r>
              <w:rPr>
                <w:rFonts w:cs="Calibri" w:ascii="Calibri" w:hAnsi="Calibri" w:asciiTheme="majorHAnsi" w:cstheme="majorHAnsi" w:hAnsiTheme="majorHAnsi"/>
                <w:sz w:val="17"/>
                <w:szCs w:val="17"/>
              </w:rPr>
              <w:t xml:space="preserve"> Este formulário não poderá ser preenchido à mão, apenas em formato digital. Encaminhe-o na extensão PDF.</w:t>
            </w:r>
          </w:p>
        </w:tc>
      </w:tr>
    </w:tbl>
    <w:p>
      <w:pPr>
        <w:pStyle w:val="Normal"/>
        <w:widowControl w:val="false"/>
        <w:spacing w:lineRule="exact" w:line="60"/>
        <w:rPr>
          <w:rFonts w:ascii="Calibri" w:hAnsi="Calibri" w:eastAsia="Montserrat" w:cs="Calibri" w:asciiTheme="majorHAnsi" w:cstheme="majorHAnsi" w:hAnsiTheme="majorHAnsi"/>
          <w:color w:val="000000"/>
          <w:sz w:val="20"/>
          <w:szCs w:val="20"/>
        </w:rPr>
      </w:pPr>
      <w:r>
        <w:rPr>
          <w:rFonts w:eastAsia="Montserrat" w:cs="Calibri" w:cstheme="majorHAnsi" w:ascii="Calibri" w:hAnsi="Calibri"/>
          <w:color w:val="000000"/>
          <w:sz w:val="20"/>
          <w:szCs w:val="20"/>
        </w:rPr>
      </w:r>
    </w:p>
    <w:tbl>
      <w:tblPr>
        <w:tblW w:w="5000" w:type="pct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915"/>
        <w:gridCol w:w="8550"/>
      </w:tblGrid>
      <w:tr>
        <w:trPr>
          <w:trHeight w:val="200" w:hRule="atLeast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Montserrat" w:cs="Calibri" w:asciiTheme="majorHAnsi" w:cs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eastAsia="Montserrat" w:cs="Calibri" w:ascii="Calibri" w:hAnsi="Calibri" w:cstheme="majorHAnsi"/>
                <w:b/>
                <w:color w:val="000000"/>
                <w:sz w:val="20"/>
                <w:szCs w:val="20"/>
              </w:rPr>
              <w:t>FASE DA SELEÇÃO: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sdt>
              <w:sdtPr>
                <w:id w:val="10020141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Calibri" w:hAnsi="Calibri"/>
                    <w:sz w:val="20"/>
                    <w:szCs w:val="20"/>
                  </w:rPr>
                </w:r>
                <w:r>
                  <w:rPr>
                    <w:rFonts w:eastAsia="MS Gothic" w:ascii="Calibri" w:hAnsi="Calibr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2ª fase - </w:t>
            </w:r>
            <w:r>
              <w:rPr>
                <w:rFonts w:eastAsia="Arial" w:cs="Arial" w:ascii="Calibri" w:hAnsi="Calibri" w:asciiTheme="majorHAnsi" w:hAnsiTheme="majorHAnsi"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ACEITAÇÃO DO ANTEPROJETO DE PESQUISA PELO(A) POSSÍVEL ORIENTADOR(A)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sdt>
              <w:sdtPr>
                <w:id w:val="10020141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Calibri" w:hAnsi="Calibri"/>
                    <w:sz w:val="20"/>
                    <w:szCs w:val="20"/>
                  </w:rPr>
                </w:r>
                <w:r>
                  <w:rPr>
                    <w:rFonts w:eastAsia="MS Gothic" w:ascii="Calibri" w:hAnsi="Calibr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2ª fase - </w:t>
            </w:r>
            <w:r>
              <w:rPr>
                <w:rFonts w:ascii="Calibri" w:hAnsi="Calibri"/>
                <w:caps/>
                <w:sz w:val="20"/>
                <w:szCs w:val="20"/>
              </w:rPr>
              <w:t>Isenção de prova de conhecimento de Língua Estrangeira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sdt>
              <w:sdtPr>
                <w:id w:val="10020141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Calibri" w:hAnsi="Calibri" w:asciiTheme="majorHAnsi" w:hAnsiTheme="majorHAnsi"/>
                    <w:bCs/>
                    <w:sz w:val="20"/>
                    <w:szCs w:val="20"/>
                  </w:rPr>
                </w:r>
                <w:r>
                  <w:rPr>
                    <w:rFonts w:eastAsia="MS Gothic" w:ascii="Calibri" w:hAnsi="Calibri" w:asciiTheme="majorHAnsi" w:hAnsiTheme="majorHAnsi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>3ª fase - PROVA DE ANÁLISE DE TEXTO FILOSÓFICO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sdt>
              <w:sdtPr>
                <w:id w:val="10020141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Calibri" w:hAnsi="Calibri" w:asciiTheme="majorHAnsi" w:hAnsiTheme="majorHAnsi"/>
                    <w:bCs/>
                    <w:sz w:val="20"/>
                    <w:szCs w:val="20"/>
                  </w:rPr>
                </w:r>
                <w:r>
                  <w:rPr>
                    <w:rFonts w:eastAsia="MS Gothic" w:ascii="Calibri" w:hAnsi="Calibri" w:asciiTheme="majorHAnsi" w:hAnsiTheme="majorHAnsi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4ª fase - </w:t>
            </w:r>
            <w:r>
              <w:rPr>
                <w:rFonts w:eastAsia="Arial" w:cs="Arial" w:ascii="Calibri" w:hAnsi="Calibri" w:asciiTheme="majorHAnsi" w:hAnsiTheme="majorHAnsi"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PROVA DE CONHECIMENTO EM LÍNGUA ESTRANGEIRA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sdt>
              <w:sdtPr>
                <w:id w:val="10020141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Calibri" w:hAnsi="Calibri" w:asciiTheme="majorHAnsi" w:hAnsiTheme="majorHAnsi"/>
                    <w:bCs/>
                    <w:sz w:val="20"/>
                    <w:szCs w:val="20"/>
                  </w:rPr>
                </w:r>
                <w:r>
                  <w:rPr>
                    <w:rFonts w:eastAsia="MS Gothic" w:ascii="Calibri" w:hAnsi="Calibri" w:asciiTheme="majorHAnsi" w:hAnsiTheme="majorHAnsi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 xml:space="preserve">5ª fase - </w:t>
            </w:r>
            <w:r>
              <w:rPr>
                <w:rFonts w:eastAsia="Arial" w:cs="Arial" w:ascii="Calibri" w:hAnsi="Calibri" w:asciiTheme="majorHAnsi" w:hAnsiTheme="majorHAnsi"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ARGUIÇÃO ORAL DO ANTEPROJETO</w:t>
            </w:r>
          </w:p>
        </w:tc>
      </w:tr>
    </w:tbl>
    <w:p>
      <w:pPr>
        <w:pStyle w:val="Normal"/>
        <w:spacing w:lineRule="exact" w:line="113" w:before="0" w:after="0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219"/>
        <w:gridCol w:w="2608"/>
        <w:gridCol w:w="738"/>
        <w:gridCol w:w="3900"/>
      </w:tblGrid>
      <w:tr>
        <w:trPr>
          <w:trHeight w:val="200" w:hRule="atLeast"/>
        </w:trPr>
        <w:tc>
          <w:tcPr>
            <w:tcW w:w="10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Montserrat" w:cs="Calibri" w:cstheme="majorHAnsi"/>
                <w:color w:val="000000"/>
                <w:sz w:val="20"/>
                <w:szCs w:val="20"/>
              </w:rPr>
            </w:pPr>
            <w:r>
              <w:rPr>
                <w:rFonts w:eastAsia="Montserrat" w:cs="Calibri" w:ascii="Calibri" w:hAnsi="Calibri" w:cstheme="majorHAnsi"/>
                <w:b/>
                <w:color w:val="000000"/>
                <w:sz w:val="20"/>
                <w:szCs w:val="20"/>
              </w:rPr>
              <w:t>IDENTIFICAÇÃO DO(A) CANDIDATO(O)</w:t>
            </w:r>
          </w:p>
        </w:tc>
      </w:tr>
      <w:tr>
        <w:trPr>
          <w:trHeight w:val="551" w:hRule="atLeast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Montserrat" w:cs="Calibri" w:ascii="Calibri" w:hAnsi="Calibri" w:asciiTheme="majorHAnsi" w:cstheme="majorHAnsi" w:hAnsiTheme="majorHAnsi"/>
                <w:b/>
                <w:color w:val="000000"/>
                <w:sz w:val="20"/>
                <w:szCs w:val="20"/>
              </w:rPr>
              <w:t>Nome completo (s/ abreviação):</w:t>
            </w:r>
          </w:p>
        </w:tc>
        <w:tc>
          <w:tcPr>
            <w:tcW w:w="72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Montserrat" w:cs="Calibri"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eastAsia="Montserrat" w:cs="Calibri" w:ascii="Calibri" w:hAnsi="Calibri" w:cstheme="majorHAnsi"/>
                <w:color w:val="000000"/>
                <w:sz w:val="20"/>
                <w:szCs w:val="20"/>
              </w:rPr>
              <w:t>[inserir resposta]</w:t>
            </w:r>
          </w:p>
        </w:tc>
      </w:tr>
      <w:tr>
        <w:trPr>
          <w:trHeight w:val="537" w:hRule="atLeast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Montserrat" w:cs="Calibri" w:asciiTheme="majorHAnsi" w:cs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eastAsia="Montserrat" w:cs="Calibri" w:ascii="Calibri" w:hAnsi="Calibri" w:asciiTheme="majorHAnsi" w:cstheme="majorHAnsi" w:hAnsiTheme="majorHAnsi"/>
                <w:b/>
                <w:color w:val="000000"/>
                <w:sz w:val="20"/>
                <w:szCs w:val="20"/>
              </w:rPr>
              <w:t>Nível do Curso para o qual concorre: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sdt>
              <w:sdtPr>
                <w:id w:val="10020141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</w:rPr>
                </w:r>
                <w:r>
                  <w:rPr>
                    <w:rFonts w:eastAsia="MS Gothic" w:ascii="MS Gothic" w:hAnsi="MS Gothic"/>
                  </w:rPr>
                  <w:t>☐</w:t>
                </w:r>
              </w:sdtContent>
            </w:sdt>
            <w:r>
              <w:rPr>
                <w:rFonts w:cs="Calibri" w:ascii="Calibri" w:hAnsi="Calibri" w:asciiTheme="majorHAnsi" w:cstheme="majorHAnsi" w:hAnsiTheme="majorHAnsi"/>
                <w:bCs/>
              </w:rPr>
              <w:t xml:space="preserve"> </w:t>
            </w:r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>Mestrado</w:t>
            </w:r>
            <w:r>
              <w:rPr>
                <w:bCs/>
                <w:sz w:val="20"/>
                <w:szCs w:val="20"/>
              </w:rPr>
              <w:t xml:space="preserve">   </w:t>
            </w:r>
            <w:sdt>
              <w:sdtPr>
                <w:id w:val="112666285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bCs/>
                    <w:sz w:val="20"/>
                    <w:szCs w:val="20"/>
                  </w:rPr>
                </w:r>
                <w:r>
                  <w:rPr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 w:ascii="Calibri" w:hAnsi="Calibri" w:asciiTheme="majorHAnsi" w:cs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asciiTheme="majorHAnsi" w:hAnsiTheme="majorHAnsi"/>
                <w:bCs/>
                <w:sz w:val="20"/>
                <w:szCs w:val="20"/>
              </w:rPr>
              <w:t>Doutorado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auto"/>
              </w:rPr>
            </w:pPr>
            <w:r>
              <w:rPr>
                <w:rFonts w:eastAsia="Montserrat" w:cs="Calibri" w:ascii="Calibri" w:hAnsi="Calibri" w:cstheme="majorHAnsi"/>
                <w:b/>
                <w:color w:val="auto"/>
                <w:sz w:val="20"/>
                <w:szCs w:val="20"/>
              </w:rPr>
              <w:t>CPF: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Montserrat" w:cs="Calibri"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eastAsia="Montserrat" w:cs="Calibri" w:ascii="Calibri" w:hAnsi="Calibri" w:cstheme="majorHAnsi"/>
                <w:color w:val="000000"/>
                <w:sz w:val="20"/>
                <w:szCs w:val="20"/>
              </w:rPr>
              <w:t>[inserir resposta]</w:t>
            </w:r>
          </w:p>
        </w:tc>
      </w:tr>
      <w:tr>
        <w:trPr>
          <w:trHeight w:val="612" w:hRule="atLeast"/>
        </w:trPr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Nº de inscrição:</w:t>
            </w:r>
          </w:p>
        </w:tc>
        <w:tc>
          <w:tcPr>
            <w:tcW w:w="724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eastAsia="Montserrat" w:cs="Calibri" w:ascii="Calibri" w:hAnsi="Calibri" w:cstheme="majorHAnsi"/>
                <w:b/>
                <w:bCs/>
                <w:color w:val="FF0000"/>
              </w:rPr>
              <w:t>[Exclusivo para o preenchimento da Secretaria]</w:t>
            </w:r>
          </w:p>
        </w:tc>
      </w:tr>
    </w:tbl>
    <w:p>
      <w:pPr>
        <w:pStyle w:val="Normal"/>
        <w:spacing w:lineRule="auto" w:line="120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466"/>
      </w:tblGrid>
      <w:tr>
        <w:trPr>
          <w:trHeight w:val="182" w:hRule="atLeast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Montserrat" w:cs="Calibri" w:asciiTheme="majorHAnsi" w:cs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eastAsia="Montserrat" w:cs="Calibri" w:ascii="Calibri" w:hAnsi="Calibri" w:asciiTheme="majorHAnsi" w:cstheme="majorHAnsi" w:hAnsiTheme="majorHAnsi"/>
                <w:b/>
                <w:color w:val="000000"/>
                <w:sz w:val="20"/>
                <w:szCs w:val="20"/>
              </w:rPr>
              <w:t>FUNDAMENTAÇÃO E MOTIVOS DO RECURSO</w:t>
            </w:r>
          </w:p>
        </w:tc>
      </w:tr>
      <w:tr>
        <w:trPr>
          <w:trHeight w:val="655" w:hRule="atLeast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Montserrat" w:cs="Calibri" w:asciiTheme="majorHAnsi" w:cs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eastAsia="Montserrat" w:cs="Calibri" w:ascii="Calibri" w:hAnsi="Calibri" w:cstheme="majorHAnsi"/>
                <w:color w:val="000000"/>
                <w:sz w:val="20"/>
                <w:szCs w:val="20"/>
              </w:rPr>
              <w:t xml:space="preserve">Solicito a revisão do resultado da fase do processo seletivo acima indicada, referente à </w:t>
            </w:r>
            <w:r>
              <w:rPr>
                <w:rFonts w:eastAsia="Montserrat" w:cs="Calibri" w:ascii="Calibri" w:hAnsi="Calibri" w:cstheme="majorHAnsi"/>
                <w:b/>
                <w:bCs/>
                <w:color w:val="000000"/>
                <w:sz w:val="20"/>
                <w:szCs w:val="20"/>
              </w:rPr>
              <w:t>turma de 2026</w:t>
            </w:r>
            <w:r>
              <w:rPr>
                <w:rFonts w:eastAsia="Montserrat" w:cs="Calibri" w:ascii="Calibri" w:hAnsi="Calibri" w:cstheme="majorHAnsi"/>
                <w:color w:val="000000"/>
                <w:sz w:val="20"/>
                <w:szCs w:val="20"/>
              </w:rPr>
              <w:t xml:space="preserve"> do Programa de Pós-Graduação em Filosofia, pelos motivos descritos a seguir.</w:t>
            </w:r>
          </w:p>
        </w:tc>
      </w:tr>
      <w:tr>
        <w:trPr>
          <w:trHeight w:val="7205" w:hRule="atLeast"/>
        </w:trPr>
        <w:tc>
          <w:tcPr>
            <w:tcW w:w="10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[inserir resposta]</w:t>
            </w:r>
          </w:p>
        </w:tc>
      </w:tr>
    </w:tbl>
    <w:p>
      <w:pPr>
        <w:pStyle w:val="Normal"/>
        <w:spacing w:lineRule="auto" w:line="240"/>
        <w:rPr>
          <w:rFonts w:ascii="Calibri" w:hAnsi="Calibri" w:eastAsia="Montserrat" w:cs="Calibri" w:asciiTheme="majorHAnsi" w:cstheme="majorHAnsi" w:hAnsiTheme="majorHAnsi"/>
          <w:b w:val="false"/>
          <w:bCs w:val="false"/>
          <w:color w:val="000000"/>
          <w:sz w:val="22"/>
          <w:szCs w:val="22"/>
        </w:rPr>
      </w:pPr>
      <w:r>
        <w:rPr>
          <w:rFonts w:eastAsia="Montserrat" w:cs="Calibri" w:cstheme="majorHAnsi" w:ascii="Calibri" w:hAnsi="Calibri"/>
          <w:b w:val="false"/>
          <w:bCs w:val="false"/>
          <w:color w:val="000000"/>
          <w:sz w:val="22"/>
          <w:szCs w:val="22"/>
        </w:rPr>
      </w:r>
    </w:p>
    <w:sectPr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swiss"/>
    <w:pitch w:val="variable"/>
  </w:font>
  <w:font w:name="MS Gothic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0" w:cryptProviderType="rsaAES" w:cryptAlgorithmClass="hash" w:cryptAlgorithmType="typeAny" w:cryptAlgorithmSid="" w:cryptSpinCount="0" w:hash="" w:salt="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1715c0"/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character" w:styleId="RodapChar" w:customStyle="1">
    <w:name w:val="Rodapé Char"/>
    <w:basedOn w:val="DefaultParagraphFont"/>
    <w:qFormat/>
    <w:rsid w:val="00994467"/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94467"/>
    <w:rPr>
      <w:color w:val="0000FF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1715c0"/>
    <w:pPr>
      <w:tabs>
        <w:tab w:val="clear" w:pos="720"/>
        <w:tab w:val="center" w:pos="4419" w:leader="none"/>
        <w:tab w:val="right" w:pos="8838" w:leader="none"/>
      </w:tabs>
      <w:spacing w:lineRule="auto" w:line="240"/>
      <w:textAlignment w:val="baseline"/>
    </w:pPr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paragraph" w:styleId="Standard" w:customStyle="1">
    <w:name w:val="Standard"/>
    <w:qFormat/>
    <w:rsid w:val="00056c5d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Footer">
    <w:name w:val="footer"/>
    <w:basedOn w:val="Standard"/>
    <w:link w:val="RodapChar"/>
    <w:rsid w:val="00994467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l9TmkqP8Uwx5eaYe7YUqqyBgeA==">CgMxLjA4AHIhMXdHdDhjSklWWnRGWWt0VXpneWdqV1Z4cG1fUTRac1Rm</go:docsCustomData>
</go:gDocsCustomXmlDataStorage>
</file>

<file path=customXml/itemProps1.xml><?xml version="1.0" encoding="utf-8"?>
<ds:datastoreItem xmlns:ds="http://schemas.openxmlformats.org/officeDocument/2006/customXml" ds:itemID="{00530DDA-89E2-4F77-99DB-18C032383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LibreOffice/25.2.6.2$Windows_X86_64 LibreOffice_project/729c5bfe710f5eb71ed3bbde9e06a6065e9c6c5d</Application>
  <AppVersion>15.0000</AppVersion>
  <Pages>1</Pages>
  <Words>183</Words>
  <Characters>1001</Characters>
  <CharactersWithSpaces>1174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2025-08-10T23:55:00Z</dcterms:created>
  <dc:creator>CFCH</dc:creator>
  <dc:description/>
  <dc:language>pt-BR</dc:language>
  <cp:lastModifiedBy/>
  <cp:lastPrinted>2025-11-12T12:36:52Z</cp:lastPrinted>
  <dcterms:modified xsi:type="dcterms:W3CDTF">2025-11-12T13:15:25Z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